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0C81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78" w:lineRule="exact"/>
        <w:textAlignment w:val="auto"/>
        <w:rPr>
          <w:rFonts w:hint="eastAsia"/>
          <w:lang w:eastAsia="zh-CN"/>
        </w:rPr>
      </w:pPr>
    </w:p>
    <w:p w14:paraId="5FC169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eastAsia="zh-CN"/>
        </w:rPr>
      </w:pPr>
    </w:p>
    <w:p w14:paraId="6D01C6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-2236470</wp:posOffset>
            </wp:positionV>
            <wp:extent cx="7549515" cy="10681335"/>
            <wp:effectExtent l="0" t="0" r="0" b="0"/>
            <wp:wrapNone/>
            <wp:docPr id="12" name="图片 12" descr="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3FE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eastAsia="zh-CN"/>
        </w:rPr>
      </w:pPr>
    </w:p>
    <w:p w14:paraId="25AD06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eastAsia="zh-CN"/>
        </w:rPr>
      </w:pPr>
    </w:p>
    <w:p w14:paraId="145664C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eastAsia="zh-CN"/>
        </w:rPr>
      </w:pPr>
    </w:p>
    <w:p w14:paraId="722777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翁政</w:t>
      </w:r>
      <w:r>
        <w:rPr>
          <w:rFonts w:hint="eastAsia" w:cs="Times New Roman"/>
          <w:sz w:val="32"/>
          <w:szCs w:val="32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148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 w14:paraId="036729E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78" w:lineRule="exact"/>
        <w:textAlignment w:val="auto"/>
        <w:rPr>
          <w:rFonts w:hint="eastAsia"/>
          <w:lang w:eastAsia="zh-CN"/>
        </w:rPr>
      </w:pPr>
    </w:p>
    <w:p w14:paraId="184BE1A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78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翁牛特旗</w:t>
      </w:r>
      <w:r>
        <w:rPr>
          <w:rFonts w:hint="eastAsia"/>
        </w:rPr>
        <w:t>人民政府</w:t>
      </w:r>
    </w:p>
    <w:p w14:paraId="15BFD45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78" w:lineRule="exact"/>
        <w:textAlignment w:val="auto"/>
        <w:rPr>
          <w:rFonts w:hint="eastAsia"/>
          <w:spacing w:val="-7"/>
          <w:sz w:val="44"/>
        </w:rPr>
      </w:pPr>
      <w:r>
        <w:rPr>
          <w:rFonts w:hint="eastAsia"/>
          <w:spacing w:val="-7"/>
          <w:sz w:val="44"/>
        </w:rPr>
        <w:t>关于废止《翁牛特旗招商引资优惠政策》的通知</w:t>
      </w:r>
    </w:p>
    <w:p w14:paraId="1D12A0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/>
        </w:rPr>
      </w:pPr>
    </w:p>
    <w:p w14:paraId="4ABEC0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各</w:t>
      </w:r>
      <w:r>
        <w:rPr>
          <w:rFonts w:hint="eastAsia"/>
          <w:lang w:eastAsia="zh-CN"/>
        </w:rPr>
        <w:t>苏木乡</w:t>
      </w:r>
      <w:r>
        <w:rPr>
          <w:rFonts w:hint="eastAsia"/>
        </w:rPr>
        <w:t>镇</w:t>
      </w:r>
      <w:r>
        <w:rPr>
          <w:rFonts w:hint="eastAsia"/>
          <w:lang w:eastAsia="zh-CN"/>
        </w:rPr>
        <w:t>街道</w:t>
      </w:r>
      <w:r>
        <w:rPr>
          <w:rFonts w:hint="eastAsia"/>
          <w:lang w:val="en-US" w:eastAsia="zh-CN"/>
        </w:rPr>
        <w:t>人民政府（管理办）、大兴农场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旗</w:t>
      </w:r>
      <w:r>
        <w:rPr>
          <w:rFonts w:hint="eastAsia"/>
        </w:rPr>
        <w:t>直各</w:t>
      </w:r>
      <w:r>
        <w:rPr>
          <w:rFonts w:hint="eastAsia"/>
          <w:lang w:val="en-US" w:eastAsia="zh-CN"/>
        </w:rPr>
        <w:t>有关单位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各有关人民团体</w:t>
      </w:r>
      <w:r>
        <w:rPr>
          <w:rFonts w:hint="eastAsia"/>
        </w:rPr>
        <w:t>，中区市直驻</w:t>
      </w:r>
      <w:r>
        <w:rPr>
          <w:rFonts w:hint="eastAsia"/>
          <w:lang w:eastAsia="zh-CN"/>
        </w:rPr>
        <w:t>翁</w:t>
      </w:r>
      <w:r>
        <w:rPr>
          <w:rFonts w:hint="eastAsia"/>
        </w:rPr>
        <w:t>各</w:t>
      </w:r>
      <w:r>
        <w:rPr>
          <w:rFonts w:hint="eastAsia"/>
          <w:lang w:val="en-US" w:eastAsia="zh-CN"/>
        </w:rPr>
        <w:t>有关</w:t>
      </w:r>
      <w:r>
        <w:rPr>
          <w:rFonts w:hint="eastAsia"/>
        </w:rPr>
        <w:t>单位</w:t>
      </w:r>
      <w:r>
        <w:rPr>
          <w:rFonts w:hint="eastAsia"/>
          <w:lang w:eastAsia="zh-CN"/>
        </w:rPr>
        <w:t>：</w:t>
      </w:r>
    </w:p>
    <w:p w14:paraId="77ADBA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</w:rPr>
      </w:pPr>
      <w:r>
        <w:rPr>
          <w:rFonts w:hint="eastAsia"/>
        </w:rPr>
        <w:t>经旗人民政府2024年第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次常务</w:t>
      </w:r>
      <w:r>
        <w:rPr>
          <w:rFonts w:hint="eastAsia"/>
          <w:lang w:val="en-US" w:eastAsia="zh-CN"/>
        </w:rPr>
        <w:t>会议</w:t>
      </w:r>
      <w:r>
        <w:rPr>
          <w:rFonts w:hint="eastAsia"/>
        </w:rPr>
        <w:t>研究</w:t>
      </w:r>
      <w:r>
        <w:rPr>
          <w:rFonts w:hint="eastAsia"/>
          <w:lang w:val="en-US" w:eastAsia="zh-CN"/>
        </w:rPr>
        <w:t>审议</w:t>
      </w:r>
      <w:r>
        <w:rPr>
          <w:rFonts w:hint="eastAsia"/>
        </w:rPr>
        <w:t>，决定</w:t>
      </w:r>
      <w:r>
        <w:rPr>
          <w:rFonts w:hint="eastAsia"/>
          <w:lang w:val="en-US" w:eastAsia="zh-CN"/>
        </w:rPr>
        <w:t>废止</w:t>
      </w:r>
      <w:r>
        <w:rPr>
          <w:rFonts w:hint="eastAsia"/>
          <w:lang w:eastAsia="zh-CN"/>
        </w:rPr>
        <w:t>《翁牛特旗人民政府办公</w:t>
      </w:r>
      <w:bookmarkStart w:id="0" w:name="_GoBack"/>
      <w:bookmarkEnd w:id="0"/>
      <w:r>
        <w:rPr>
          <w:rFonts w:hint="eastAsia"/>
          <w:lang w:eastAsia="zh-CN"/>
        </w:rPr>
        <w:t>室关于印发〈</w:t>
      </w:r>
      <w:r>
        <w:rPr>
          <w:rFonts w:hint="eastAsia"/>
        </w:rPr>
        <w:t>翁牛特旗招商引资优惠政策</w:t>
      </w:r>
      <w:r>
        <w:rPr>
          <w:rFonts w:hint="eastAsia"/>
          <w:lang w:eastAsia="zh-CN"/>
        </w:rPr>
        <w:t>〉的通知》（翁政办发〔2022〕第199号）、《</w:t>
      </w:r>
      <w:r>
        <w:rPr>
          <w:rFonts w:hint="eastAsia"/>
        </w:rPr>
        <w:t>翁牛特旗人民政府办公室关于对</w:t>
      </w:r>
      <w:r>
        <w:rPr>
          <w:rFonts w:hint="eastAsia"/>
          <w:lang w:eastAsia="zh-CN"/>
        </w:rPr>
        <w:t>〈</w:t>
      </w:r>
      <w:r>
        <w:rPr>
          <w:rFonts w:hint="eastAsia"/>
        </w:rPr>
        <w:t>翁牛特旗招商引资优惠政策</w:t>
      </w:r>
      <w:r>
        <w:rPr>
          <w:rFonts w:hint="eastAsia"/>
          <w:lang w:eastAsia="zh-CN"/>
        </w:rPr>
        <w:t>〉</w:t>
      </w:r>
      <w:r>
        <w:rPr>
          <w:rFonts w:hint="eastAsia"/>
        </w:rPr>
        <w:t>进行调整的通知</w:t>
      </w:r>
      <w:r>
        <w:rPr>
          <w:rFonts w:hint="eastAsia"/>
          <w:lang w:eastAsia="zh-CN"/>
        </w:rPr>
        <w:t>》（</w:t>
      </w:r>
      <w:r>
        <w:rPr>
          <w:rFonts w:hint="eastAsia"/>
        </w:rPr>
        <w:t>翁政办发〔2023〕162号</w:t>
      </w:r>
      <w:r>
        <w:rPr>
          <w:rFonts w:hint="eastAsia"/>
          <w:lang w:eastAsia="zh-CN"/>
        </w:rPr>
        <w:t>），</w:t>
      </w:r>
      <w:r>
        <w:rPr>
          <w:rFonts w:hint="eastAsia"/>
        </w:rPr>
        <w:t>自</w:t>
      </w:r>
      <w:r>
        <w:rPr>
          <w:rFonts w:hint="eastAsia"/>
          <w:lang w:val="en-US" w:eastAsia="zh-CN"/>
        </w:rPr>
        <w:t>本文件印发之日起执行</w:t>
      </w:r>
      <w:r>
        <w:rPr>
          <w:rFonts w:hint="eastAsia"/>
        </w:rPr>
        <w:t>。</w:t>
      </w:r>
    </w:p>
    <w:p w14:paraId="571AA3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</w:rPr>
      </w:pPr>
    </w:p>
    <w:p w14:paraId="352F9A5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</w:rPr>
      </w:pPr>
    </w:p>
    <w:p w14:paraId="25FC83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3840" w:firstLineChars="1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翁牛特旗人民政府</w:t>
      </w:r>
    </w:p>
    <w:p w14:paraId="51EA82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3840" w:firstLineChars="1200"/>
        <w:jc w:val="center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WE5ZjY0ZmZkNjNlMjhjMDdkM2NjMTJiY2Q3OWMifQ=="/>
  </w:docVars>
  <w:rsids>
    <w:rsidRoot w:val="76266906"/>
    <w:rsid w:val="068757D7"/>
    <w:rsid w:val="07FC3107"/>
    <w:rsid w:val="0AC906D9"/>
    <w:rsid w:val="11255E38"/>
    <w:rsid w:val="16E105AA"/>
    <w:rsid w:val="1BE96AFB"/>
    <w:rsid w:val="1E55290F"/>
    <w:rsid w:val="1F860D9E"/>
    <w:rsid w:val="20F92CC3"/>
    <w:rsid w:val="228E54AE"/>
    <w:rsid w:val="27A00B23"/>
    <w:rsid w:val="2D786688"/>
    <w:rsid w:val="2F877A6D"/>
    <w:rsid w:val="361968E3"/>
    <w:rsid w:val="38FD3907"/>
    <w:rsid w:val="420406A5"/>
    <w:rsid w:val="4F2E0B78"/>
    <w:rsid w:val="515B1E68"/>
    <w:rsid w:val="528D34DE"/>
    <w:rsid w:val="54360EFD"/>
    <w:rsid w:val="58E72978"/>
    <w:rsid w:val="5BBF6C91"/>
    <w:rsid w:val="654C0F9E"/>
    <w:rsid w:val="71CB5CD2"/>
    <w:rsid w:val="730071D6"/>
    <w:rsid w:val="738C4E33"/>
    <w:rsid w:val="761B08B8"/>
    <w:rsid w:val="76266906"/>
    <w:rsid w:val="7A080AA3"/>
    <w:rsid w:val="7A9F1703"/>
    <w:rsid w:val="7EB8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eastAsia="楷体_GB2312" w:cs="楷体_GB2312"/>
      <w:b/>
      <w:bCs/>
      <w:kern w:val="0"/>
      <w:lang w:bidi="ar"/>
    </w:rPr>
  </w:style>
  <w:style w:type="paragraph" w:styleId="4">
    <w:name w:val="heading 2"/>
    <w:basedOn w:val="3"/>
    <w:next w:val="1"/>
    <w:semiHidden/>
    <w:unhideWhenUsed/>
    <w:qFormat/>
    <w:uiPriority w:val="0"/>
    <w:pPr>
      <w:spacing w:before="0" w:beforeAutospacing="0" w:after="0" w:afterAutospacing="0" w:line="600" w:lineRule="exact"/>
      <w:ind w:firstLine="880" w:firstLineChars="200"/>
      <w:jc w:val="left"/>
      <w:outlineLvl w:val="1"/>
    </w:pPr>
    <w:rPr>
      <w:rFonts w:eastAsia="黑体" w:cs="黑体"/>
      <w:b w:val="0"/>
      <w:bCs w:val="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2"/>
    </w:pPr>
    <w:rPr>
      <w:rFonts w:eastAsia="楷体_GB2312" w:cs="楷体_GB2312"/>
      <w:b/>
      <w:bCs/>
      <w:kern w:val="0"/>
      <w:szCs w:val="32"/>
    </w:rPr>
  </w:style>
  <w:style w:type="paragraph" w:styleId="6">
    <w:name w:val="heading 4"/>
    <w:basedOn w:val="1"/>
    <w:next w:val="1"/>
    <w:link w:val="9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3"/>
    </w:pPr>
    <w:rPr>
      <w:rFonts w:cs="仿宋_GB2312"/>
      <w:b/>
      <w:bCs/>
      <w:kern w:val="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 w:cs="方正小标宋简体"/>
      <w:kern w:val="0"/>
      <w:sz w:val="44"/>
      <w:szCs w:val="44"/>
    </w:rPr>
  </w:style>
  <w:style w:type="character" w:customStyle="1" w:styleId="9">
    <w:name w:val="标题 4 Char"/>
    <w:link w:val="6"/>
    <w:qFormat/>
    <w:uiPriority w:val="0"/>
    <w:rPr>
      <w:rFonts w:ascii="Times New Roman" w:hAnsi="Times New Roman" w:eastAsia="仿宋_GB2312" w:cs="仿宋_GB2312"/>
      <w:b/>
      <w:bCs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251</Characters>
  <Lines>0</Lines>
  <Paragraphs>0</Paragraphs>
  <TotalTime>2</TotalTime>
  <ScaleCrop>false</ScaleCrop>
  <LinksUpToDate>false</LinksUpToDate>
  <CharactersWithSpaces>253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2024-08-23T03:06:00Z</dcterms:created>
  <dc:creator>Boup</dc:creator>
  <cp:lastModifiedBy>政务三室陈曦</cp:lastModifiedBy>
  <cp:lastPrinted>2024-09-02T03:34:07Z</cp:lastPrinted>
  <dcterms:modified xsi:type="dcterms:W3CDTF">2024-09-02T03:34:10Z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9467353FA6DA4E1DB46F08A004AF755E_13</vt:lpwstr>
  </property>
</Properties>
</file>